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38" w:rsidRPr="009C7944" w:rsidRDefault="00CF4A38" w:rsidP="00F731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44">
        <w:rPr>
          <w:rFonts w:ascii="Times New Roman" w:hAnsi="Times New Roman" w:cs="Times New Roman"/>
          <w:sz w:val="24"/>
          <w:szCs w:val="24"/>
          <w:lang w:eastAsia="sl-SI"/>
        </w:rPr>
        <w:drawing>
          <wp:inline distT="0" distB="0" distL="0" distR="0" wp14:anchorId="02494FBD" wp14:editId="5184C9EB">
            <wp:extent cx="2014724" cy="557784"/>
            <wp:effectExtent l="0" t="0" r="4576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724" cy="5577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84012" w:rsidRPr="009C7944" w:rsidRDefault="00CF4A38" w:rsidP="00F731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944">
        <w:rPr>
          <w:rFonts w:ascii="Times New Roman" w:hAnsi="Times New Roman" w:cs="Times New Roman"/>
          <w:i/>
          <w:sz w:val="24"/>
          <w:szCs w:val="24"/>
        </w:rPr>
        <w:t>Sporočilo za javnost</w:t>
      </w:r>
    </w:p>
    <w:p w:rsidR="00CF4A38" w:rsidRPr="009C7944" w:rsidRDefault="003C18B9" w:rsidP="00F73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PREMIERA PREDSTAVE ZA OTROKE</w:t>
      </w:r>
      <w:r w:rsidR="000A5DB2">
        <w:rPr>
          <w:rFonts w:ascii="Times New Roman" w:hAnsi="Times New Roman" w:cs="Times New Roman"/>
          <w:b/>
          <w:sz w:val="28"/>
          <w:szCs w:val="24"/>
        </w:rPr>
        <w:t xml:space="preserve"> KOSOVIRJA NA LETEČI ŽLICI </w:t>
      </w:r>
    </w:p>
    <w:p w:rsidR="00CF4A38" w:rsidRPr="009C7944" w:rsidRDefault="000A5DB2" w:rsidP="00F73150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Celje, 2. 10</w:t>
      </w:r>
      <w:r w:rsidR="00CF4A38" w:rsidRPr="009C7944">
        <w:rPr>
          <w:rFonts w:ascii="Times New Roman" w:hAnsi="Times New Roman" w:cs="Times New Roman"/>
          <w:b/>
          <w:sz w:val="24"/>
          <w:szCs w:val="24"/>
        </w:rPr>
        <w:t>. 201</w:t>
      </w:r>
      <w:r w:rsidR="00A64576" w:rsidRPr="009C7944">
        <w:rPr>
          <w:rFonts w:ascii="Times New Roman" w:hAnsi="Times New Roman" w:cs="Times New Roman"/>
          <w:b/>
          <w:sz w:val="24"/>
          <w:szCs w:val="24"/>
        </w:rPr>
        <w:t>8</w:t>
      </w:r>
      <w:r w:rsidR="00CF4A38" w:rsidRPr="009C7944">
        <w:rPr>
          <w:rFonts w:ascii="Times New Roman" w:hAnsi="Times New Roman" w:cs="Times New Roman"/>
          <w:b/>
          <w:sz w:val="24"/>
          <w:szCs w:val="24"/>
        </w:rPr>
        <w:t xml:space="preserve"> – V SLG Celje bodo v </w:t>
      </w:r>
      <w:r>
        <w:rPr>
          <w:rFonts w:ascii="Times New Roman" w:hAnsi="Times New Roman" w:cs="Times New Roman"/>
          <w:b/>
          <w:sz w:val="24"/>
          <w:szCs w:val="24"/>
        </w:rPr>
        <w:t>petek, 5. oktobra, ob 18.00</w:t>
      </w:r>
      <w:r w:rsidR="00772809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Velikem</w:t>
      </w:r>
      <w:r w:rsidR="00772809">
        <w:rPr>
          <w:rFonts w:ascii="Times New Roman" w:hAnsi="Times New Roman" w:cs="Times New Roman"/>
          <w:b/>
          <w:sz w:val="24"/>
          <w:szCs w:val="24"/>
        </w:rPr>
        <w:t xml:space="preserve"> odru SLG Celje</w:t>
      </w:r>
      <w:r w:rsidR="00CF4A38" w:rsidRPr="009C7944">
        <w:rPr>
          <w:rFonts w:ascii="Times New Roman" w:hAnsi="Times New Roman" w:cs="Times New Roman"/>
          <w:b/>
          <w:sz w:val="24"/>
          <w:szCs w:val="24"/>
        </w:rPr>
        <w:t xml:space="preserve"> premierno uprizorili </w:t>
      </w:r>
      <w:r>
        <w:rPr>
          <w:rFonts w:ascii="Times New Roman" w:hAnsi="Times New Roman" w:cs="Times New Roman"/>
          <w:b/>
          <w:sz w:val="24"/>
          <w:szCs w:val="24"/>
        </w:rPr>
        <w:t xml:space="preserve">predstavo za otroke avtorice Svetlane Makarovič v režiji Matjaža Latina. </w:t>
      </w:r>
    </w:p>
    <w:p w:rsidR="000A5DB2" w:rsidRDefault="00CF4A38" w:rsidP="00F731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44">
        <w:rPr>
          <w:rFonts w:ascii="Times New Roman" w:hAnsi="Times New Roman" w:cs="Times New Roman"/>
          <w:sz w:val="24"/>
          <w:szCs w:val="24"/>
        </w:rPr>
        <w:t xml:space="preserve">Predstavo so ustvarili režiser </w:t>
      </w:r>
      <w:r w:rsidR="000A5DB2">
        <w:rPr>
          <w:rFonts w:ascii="Times New Roman" w:hAnsi="Times New Roman" w:cs="Times New Roman"/>
          <w:b/>
          <w:sz w:val="24"/>
          <w:szCs w:val="24"/>
        </w:rPr>
        <w:t>Matjaž Latin</w:t>
      </w:r>
      <w:r w:rsidRPr="009C7944">
        <w:rPr>
          <w:rFonts w:ascii="Times New Roman" w:hAnsi="Times New Roman" w:cs="Times New Roman"/>
          <w:sz w:val="24"/>
          <w:szCs w:val="24"/>
        </w:rPr>
        <w:t>,</w:t>
      </w:r>
      <w:r w:rsidR="00772809">
        <w:rPr>
          <w:rFonts w:ascii="Times New Roman" w:hAnsi="Times New Roman" w:cs="Times New Roman"/>
          <w:sz w:val="24"/>
          <w:szCs w:val="24"/>
        </w:rPr>
        <w:t xml:space="preserve"> </w:t>
      </w:r>
      <w:r w:rsidRPr="009C7944">
        <w:rPr>
          <w:rFonts w:ascii="Times New Roman" w:hAnsi="Times New Roman" w:cs="Times New Roman"/>
          <w:sz w:val="24"/>
          <w:szCs w:val="24"/>
        </w:rPr>
        <w:t xml:space="preserve">dramaturginja </w:t>
      </w:r>
      <w:r w:rsidR="000A5DB2">
        <w:rPr>
          <w:rFonts w:ascii="Times New Roman" w:hAnsi="Times New Roman" w:cs="Times New Roman"/>
          <w:b/>
          <w:sz w:val="24"/>
          <w:szCs w:val="24"/>
        </w:rPr>
        <w:t>Alja Predan</w:t>
      </w:r>
      <w:r w:rsidRPr="009C7944">
        <w:rPr>
          <w:rFonts w:ascii="Times New Roman" w:hAnsi="Times New Roman" w:cs="Times New Roman"/>
          <w:sz w:val="24"/>
          <w:szCs w:val="24"/>
        </w:rPr>
        <w:t>, scenograf</w:t>
      </w:r>
      <w:r w:rsidR="00287F9B">
        <w:rPr>
          <w:rFonts w:ascii="Times New Roman" w:hAnsi="Times New Roman" w:cs="Times New Roman"/>
          <w:sz w:val="24"/>
          <w:szCs w:val="24"/>
        </w:rPr>
        <w:t>ka</w:t>
      </w:r>
      <w:r w:rsidRPr="009C7944">
        <w:rPr>
          <w:rFonts w:ascii="Times New Roman" w:hAnsi="Times New Roman" w:cs="Times New Roman"/>
          <w:sz w:val="24"/>
          <w:szCs w:val="24"/>
        </w:rPr>
        <w:t xml:space="preserve"> </w:t>
      </w:r>
      <w:r w:rsidR="000A5DB2">
        <w:rPr>
          <w:rFonts w:ascii="Times New Roman" w:hAnsi="Times New Roman" w:cs="Times New Roman"/>
          <w:b/>
          <w:sz w:val="24"/>
          <w:szCs w:val="24"/>
        </w:rPr>
        <w:t>Mateja Kapun</w:t>
      </w:r>
      <w:r w:rsidR="00772809">
        <w:rPr>
          <w:rFonts w:ascii="Times New Roman" w:hAnsi="Times New Roman" w:cs="Times New Roman"/>
          <w:sz w:val="24"/>
          <w:szCs w:val="24"/>
        </w:rPr>
        <w:t>, kostumograf</w:t>
      </w:r>
      <w:r w:rsidR="00287F9B">
        <w:rPr>
          <w:rFonts w:ascii="Times New Roman" w:hAnsi="Times New Roman" w:cs="Times New Roman"/>
          <w:sz w:val="24"/>
          <w:szCs w:val="24"/>
        </w:rPr>
        <w:t>ka</w:t>
      </w:r>
      <w:r w:rsidRPr="009C7944">
        <w:rPr>
          <w:rFonts w:ascii="Times New Roman" w:hAnsi="Times New Roman" w:cs="Times New Roman"/>
          <w:sz w:val="24"/>
          <w:szCs w:val="24"/>
        </w:rPr>
        <w:t xml:space="preserve">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Mira Strnad</w:t>
      </w:r>
      <w:r w:rsidR="00A64576" w:rsidRPr="009C7944">
        <w:rPr>
          <w:rFonts w:ascii="Times New Roman" w:hAnsi="Times New Roman" w:cs="Times New Roman"/>
          <w:sz w:val="24"/>
          <w:szCs w:val="24"/>
        </w:rPr>
        <w:t>, avtor glasbe</w:t>
      </w:r>
      <w:r w:rsidR="000A5DB2">
        <w:rPr>
          <w:rFonts w:ascii="Times New Roman" w:hAnsi="Times New Roman" w:cs="Times New Roman"/>
          <w:sz w:val="24"/>
          <w:szCs w:val="24"/>
        </w:rPr>
        <w:t xml:space="preserve"> in korepetitor</w:t>
      </w:r>
      <w:r w:rsidR="00772809">
        <w:rPr>
          <w:rFonts w:ascii="Times New Roman" w:hAnsi="Times New Roman" w:cs="Times New Roman"/>
          <w:sz w:val="24"/>
          <w:szCs w:val="24"/>
        </w:rPr>
        <w:t xml:space="preserve">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 xml:space="preserve">Gregor </w:t>
      </w:r>
      <w:proofErr w:type="spellStart"/>
      <w:r w:rsidR="000A5DB2" w:rsidRPr="000A5DB2">
        <w:rPr>
          <w:rFonts w:ascii="Times New Roman" w:hAnsi="Times New Roman" w:cs="Times New Roman"/>
          <w:b/>
          <w:sz w:val="24"/>
          <w:szCs w:val="24"/>
        </w:rPr>
        <w:t>Stermecki</w:t>
      </w:r>
      <w:proofErr w:type="spellEnd"/>
      <w:r w:rsidRPr="009C7944">
        <w:rPr>
          <w:rFonts w:ascii="Times New Roman" w:hAnsi="Times New Roman" w:cs="Times New Roman"/>
          <w:sz w:val="24"/>
          <w:szCs w:val="24"/>
        </w:rPr>
        <w:t xml:space="preserve">, </w:t>
      </w:r>
      <w:r w:rsidR="000A5DB2">
        <w:rPr>
          <w:rFonts w:ascii="Times New Roman" w:hAnsi="Times New Roman" w:cs="Times New Roman"/>
          <w:sz w:val="24"/>
          <w:szCs w:val="24"/>
        </w:rPr>
        <w:t xml:space="preserve">avtor glasbenih aranžmajev in korepetitor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Peter Dekleva</w:t>
      </w:r>
      <w:r w:rsidR="00287F9B">
        <w:rPr>
          <w:rFonts w:ascii="Times New Roman" w:hAnsi="Times New Roman" w:cs="Times New Roman"/>
          <w:sz w:val="24"/>
          <w:szCs w:val="24"/>
        </w:rPr>
        <w:t>, koreografka</w:t>
      </w:r>
      <w:r w:rsidR="000A5DB2">
        <w:rPr>
          <w:rFonts w:ascii="Times New Roman" w:hAnsi="Times New Roman" w:cs="Times New Roman"/>
          <w:sz w:val="24"/>
          <w:szCs w:val="24"/>
        </w:rPr>
        <w:t xml:space="preserve">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Nina Fajdiga</w:t>
      </w:r>
      <w:r w:rsidR="00287F9B">
        <w:rPr>
          <w:rFonts w:ascii="Times New Roman" w:hAnsi="Times New Roman" w:cs="Times New Roman"/>
          <w:sz w:val="24"/>
          <w:szCs w:val="24"/>
        </w:rPr>
        <w:t>,</w:t>
      </w:r>
      <w:r w:rsidR="000A5DB2">
        <w:rPr>
          <w:rFonts w:ascii="Times New Roman" w:hAnsi="Times New Roman" w:cs="Times New Roman"/>
          <w:sz w:val="24"/>
          <w:szCs w:val="24"/>
        </w:rPr>
        <w:t xml:space="preserve"> avtor </w:t>
      </w:r>
      <w:proofErr w:type="spellStart"/>
      <w:r w:rsidR="000A5DB2">
        <w:rPr>
          <w:rFonts w:ascii="Times New Roman" w:hAnsi="Times New Roman" w:cs="Times New Roman"/>
          <w:sz w:val="24"/>
          <w:szCs w:val="24"/>
        </w:rPr>
        <w:t>videoprojekcije</w:t>
      </w:r>
      <w:proofErr w:type="spellEnd"/>
      <w:r w:rsidR="000A5DB2">
        <w:rPr>
          <w:rFonts w:ascii="Times New Roman" w:hAnsi="Times New Roman" w:cs="Times New Roman"/>
          <w:sz w:val="24"/>
          <w:szCs w:val="24"/>
        </w:rPr>
        <w:t xml:space="preserve">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Rok Predin</w:t>
      </w:r>
      <w:r w:rsidR="000A5DB2">
        <w:rPr>
          <w:rFonts w:ascii="Times New Roman" w:hAnsi="Times New Roman" w:cs="Times New Roman"/>
          <w:sz w:val="24"/>
          <w:szCs w:val="24"/>
        </w:rPr>
        <w:t xml:space="preserve">, oblikovalca luči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Matjaž Latin</w:t>
      </w:r>
      <w:r w:rsidR="000A5DB2">
        <w:rPr>
          <w:rFonts w:ascii="Times New Roman" w:hAnsi="Times New Roman" w:cs="Times New Roman"/>
          <w:sz w:val="24"/>
          <w:szCs w:val="24"/>
        </w:rPr>
        <w:t xml:space="preserve"> in 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>Denis Kresnik</w:t>
      </w:r>
      <w:r w:rsidR="000A5DB2">
        <w:rPr>
          <w:rFonts w:ascii="Times New Roman" w:hAnsi="Times New Roman" w:cs="Times New Roman"/>
          <w:sz w:val="24"/>
          <w:szCs w:val="24"/>
        </w:rPr>
        <w:t xml:space="preserve"> ter </w:t>
      </w:r>
      <w:r w:rsidRPr="009C7944">
        <w:rPr>
          <w:rFonts w:ascii="Times New Roman" w:hAnsi="Times New Roman" w:cs="Times New Roman"/>
          <w:sz w:val="24"/>
          <w:szCs w:val="24"/>
        </w:rPr>
        <w:t xml:space="preserve">lektor </w:t>
      </w:r>
      <w:r w:rsidRPr="009C7944">
        <w:rPr>
          <w:rFonts w:ascii="Times New Roman" w:hAnsi="Times New Roman" w:cs="Times New Roman"/>
          <w:b/>
          <w:sz w:val="24"/>
          <w:szCs w:val="24"/>
        </w:rPr>
        <w:t>Jože Volk</w:t>
      </w:r>
      <w:r w:rsidR="00287F9B" w:rsidRPr="00287F9B">
        <w:rPr>
          <w:rFonts w:ascii="Times New Roman" w:hAnsi="Times New Roman" w:cs="Times New Roman"/>
          <w:sz w:val="24"/>
          <w:szCs w:val="24"/>
        </w:rPr>
        <w:t>.</w:t>
      </w:r>
      <w:r w:rsidR="00464E74" w:rsidRPr="009C7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068" w:rsidRPr="009C7944" w:rsidRDefault="001B2F53" w:rsidP="00F731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44">
        <w:rPr>
          <w:rFonts w:ascii="Times New Roman" w:hAnsi="Times New Roman" w:cs="Times New Roman"/>
          <w:sz w:val="24"/>
          <w:szCs w:val="24"/>
        </w:rPr>
        <w:t>Igrajo</w:t>
      </w:r>
      <w:r w:rsidR="00CF4A38" w:rsidRPr="009C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DB2" w:rsidRPr="000A5DB2" w:rsidRDefault="000A5DB2" w:rsidP="000A5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Glal</w:t>
      </w:r>
      <w:proofErr w:type="spellEnd"/>
      <w:r w:rsidRPr="000A5DB2">
        <w:rPr>
          <w:rFonts w:ascii="Times New Roman" w:hAnsi="Times New Roman" w:cs="Times New Roman"/>
          <w:b/>
          <w:sz w:val="24"/>
          <w:szCs w:val="24"/>
        </w:rPr>
        <w:t xml:space="preserve"> Damjan M. Trbovc</w:t>
      </w:r>
      <w:r w:rsidR="00287F9B" w:rsidRPr="00287F9B">
        <w:rPr>
          <w:rFonts w:ascii="Times New Roman" w:hAnsi="Times New Roman" w:cs="Times New Roman"/>
          <w:sz w:val="24"/>
          <w:szCs w:val="24"/>
        </w:rPr>
        <w:t>,</w:t>
      </w:r>
    </w:p>
    <w:p w:rsidR="000A5DB2" w:rsidRPr="000A5DB2" w:rsidRDefault="00287F9B" w:rsidP="000A5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Kosovir</w:t>
      </w:r>
      <w:r w:rsidR="000A5DB2" w:rsidRPr="000A5DB2">
        <w:rPr>
          <w:rFonts w:ascii="Times New Roman" w:hAnsi="Times New Roman" w:cs="Times New Roman"/>
          <w:sz w:val="24"/>
          <w:szCs w:val="24"/>
        </w:rPr>
        <w:t>inja</w:t>
      </w:r>
      <w:proofErr w:type="spellEnd"/>
      <w:r w:rsidR="000A5DB2" w:rsidRPr="000A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B2" w:rsidRPr="000A5DB2">
        <w:rPr>
          <w:rFonts w:ascii="Times New Roman" w:hAnsi="Times New Roman" w:cs="Times New Roman"/>
          <w:sz w:val="24"/>
          <w:szCs w:val="24"/>
        </w:rPr>
        <w:t>Glili</w:t>
      </w:r>
      <w:proofErr w:type="spellEnd"/>
      <w:r w:rsidR="000A5DB2" w:rsidRPr="000A5DB2">
        <w:rPr>
          <w:rFonts w:ascii="Times New Roman" w:hAnsi="Times New Roman" w:cs="Times New Roman"/>
          <w:b/>
          <w:sz w:val="24"/>
          <w:szCs w:val="24"/>
        </w:rPr>
        <w:t xml:space="preserve"> Tanja Potočnik</w:t>
      </w:r>
      <w:r w:rsidRPr="00287F9B">
        <w:rPr>
          <w:rFonts w:ascii="Times New Roman" w:hAnsi="Times New Roman" w:cs="Times New Roman"/>
          <w:sz w:val="24"/>
          <w:szCs w:val="24"/>
        </w:rPr>
        <w:t>,</w:t>
      </w:r>
    </w:p>
    <w:p w:rsidR="000A5DB2" w:rsidRPr="000A5DB2" w:rsidRDefault="00287F9B" w:rsidP="000A5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Kosovir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Ghul</w:t>
      </w:r>
      <w:proofErr w:type="spellEnd"/>
      <w:r>
        <w:rPr>
          <w:rFonts w:ascii="Times New Roman" w:hAnsi="Times New Roman" w:cs="Times New Roman"/>
          <w:sz w:val="24"/>
          <w:szCs w:val="24"/>
        </w:rPr>
        <w:t>, u</w:t>
      </w:r>
      <w:r w:rsidR="000A5DB2" w:rsidRPr="000A5DB2">
        <w:rPr>
          <w:rFonts w:ascii="Times New Roman" w:hAnsi="Times New Roman" w:cs="Times New Roman"/>
          <w:sz w:val="24"/>
          <w:szCs w:val="24"/>
        </w:rPr>
        <w:t>čitelj, Sova, Vohljač</w:t>
      </w:r>
      <w:r w:rsidR="000A5DB2" w:rsidRPr="000A5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DB2" w:rsidRPr="000A5DB2">
        <w:rPr>
          <w:rFonts w:ascii="Times New Roman" w:hAnsi="Times New Roman" w:cs="Times New Roman"/>
          <w:b/>
          <w:sz w:val="24"/>
          <w:szCs w:val="24"/>
        </w:rPr>
        <w:t>Tarek</w:t>
      </w:r>
      <w:proofErr w:type="spellEnd"/>
      <w:r w:rsidR="000A5DB2" w:rsidRPr="000A5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DB2" w:rsidRPr="000A5DB2">
        <w:rPr>
          <w:rFonts w:ascii="Times New Roman" w:hAnsi="Times New Roman" w:cs="Times New Roman"/>
          <w:b/>
          <w:sz w:val="24"/>
          <w:szCs w:val="24"/>
        </w:rPr>
        <w:t>Rashid</w:t>
      </w:r>
      <w:proofErr w:type="spellEnd"/>
      <w:r w:rsidRPr="00287F9B">
        <w:rPr>
          <w:rFonts w:ascii="Times New Roman" w:hAnsi="Times New Roman" w:cs="Times New Roman"/>
          <w:sz w:val="24"/>
          <w:szCs w:val="24"/>
        </w:rPr>
        <w:t>,</w:t>
      </w:r>
    </w:p>
    <w:p w:rsidR="000A5DB2" w:rsidRPr="000A5DB2" w:rsidRDefault="000A5DB2" w:rsidP="000A5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DB2">
        <w:rPr>
          <w:rFonts w:ascii="Times New Roman" w:hAnsi="Times New Roman" w:cs="Times New Roman"/>
          <w:sz w:val="24"/>
          <w:szCs w:val="24"/>
        </w:rPr>
        <w:t>Gos, Krokodil, Deževna teta</w:t>
      </w:r>
      <w:r w:rsidRPr="000A5DB2">
        <w:rPr>
          <w:rFonts w:ascii="Times New Roman" w:hAnsi="Times New Roman" w:cs="Times New Roman"/>
          <w:b/>
          <w:sz w:val="24"/>
          <w:szCs w:val="24"/>
        </w:rPr>
        <w:t xml:space="preserve"> Mario Šelih</w:t>
      </w:r>
      <w:r w:rsidR="00287F9B" w:rsidRPr="00287F9B">
        <w:rPr>
          <w:rFonts w:ascii="Times New Roman" w:hAnsi="Times New Roman" w:cs="Times New Roman"/>
          <w:sz w:val="24"/>
          <w:szCs w:val="24"/>
        </w:rPr>
        <w:t>,</w:t>
      </w:r>
    </w:p>
    <w:p w:rsidR="000A5DB2" w:rsidRDefault="000A5DB2" w:rsidP="000A5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DB2">
        <w:rPr>
          <w:rFonts w:ascii="Times New Roman" w:hAnsi="Times New Roman" w:cs="Times New Roman"/>
          <w:sz w:val="24"/>
          <w:szCs w:val="24"/>
        </w:rPr>
        <w:t xml:space="preserve">Ptič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Kivik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>, Cepetalo, Vrabec</w:t>
      </w:r>
      <w:r w:rsidRPr="000A5DB2">
        <w:rPr>
          <w:rFonts w:ascii="Times New Roman" w:hAnsi="Times New Roman" w:cs="Times New Roman"/>
          <w:b/>
          <w:sz w:val="24"/>
          <w:szCs w:val="24"/>
        </w:rPr>
        <w:t xml:space="preserve"> David Čeh</w:t>
      </w:r>
      <w:r w:rsidR="00287F9B" w:rsidRPr="00287F9B">
        <w:rPr>
          <w:rFonts w:ascii="Times New Roman" w:hAnsi="Times New Roman" w:cs="Times New Roman"/>
          <w:sz w:val="24"/>
          <w:szCs w:val="24"/>
        </w:rPr>
        <w:t>.</w:t>
      </w:r>
    </w:p>
    <w:p w:rsidR="000A5DB2" w:rsidRPr="000A5DB2" w:rsidRDefault="000A5DB2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B2">
        <w:rPr>
          <w:rFonts w:ascii="Times New Roman" w:hAnsi="Times New Roman" w:cs="Times New Roman"/>
          <w:sz w:val="24"/>
          <w:szCs w:val="24"/>
        </w:rPr>
        <w:t xml:space="preserve">Svetlana Makarovič je legenda slovenske literarne scene. Diplomirana igralka se veliko večino svojega življenja preživlja kot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prekarno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zaposlena pisateljica, glasbenica in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performerka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. Enako dejavna je kot pesnica, pravljičarka in pisateljica za otroke in odrasle, kakor tudi kot družbeno angažirana zagovornica idej francoske revolucije. Generacijam otrok je podarila vrsto novih bitij, ki so v ponarodeli obliki prisotna v zavesti malih in velikih ljudi naše dežele.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Sapramiška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, Gal iz galerije … je le nekaj njenih domišljijskih otrok, ki </w:t>
      </w:r>
      <w:r w:rsidRPr="000A5DB2">
        <w:rPr>
          <w:rFonts w:ascii="Times New Roman" w:hAnsi="Times New Roman" w:cs="Times New Roman"/>
          <w:sz w:val="24"/>
          <w:szCs w:val="24"/>
        </w:rPr>
        <w:lastRenderedPageBreak/>
        <w:t xml:space="preserve">se bodo zanesljivo starali skupaj s prihajajočimi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pokolenji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naše rodne grude.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so se rodili leta 1975, nastopajo v dveh knjigah in treh gledaliških igrah.</w:t>
      </w:r>
    </w:p>
    <w:p w:rsidR="000A5DB2" w:rsidRPr="000A5DB2" w:rsidRDefault="000A5DB2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DB2">
        <w:rPr>
          <w:rFonts w:ascii="Times New Roman" w:hAnsi="Times New Roman" w:cs="Times New Roman"/>
          <w:sz w:val="24"/>
          <w:szCs w:val="24"/>
        </w:rPr>
        <w:t>Wikivir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kosovirjih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poroča takole: </w:t>
      </w:r>
    </w:p>
    <w:p w:rsidR="003C18B9" w:rsidRDefault="000A5DB2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B2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>, mali (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Cosovirius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ferus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ululans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) je zanimiva žival, ki živi v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Kosoviriji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Kosovirje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delimo na radovedne in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neradovedne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. Imajo črn kožuh, ki se odlikuje po izredni mehkobi. Krasi jih dolg, košat rep, ki se navadno končuje v čopek.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ima v gobčku šestnajst ostrih zob, s katerimi razkosava paradižnike, ki so glavna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kosovirska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hrana.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so večinoma ljubke in družabne živali, ne smemo pa jih dražiti ali celo prehitro zbujati iz spanja. Takrat pobesnijo, praskajo in glasno vreščijo ter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kosovikajo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. Izjema so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neradovedni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B2">
        <w:rPr>
          <w:rFonts w:ascii="Times New Roman" w:hAnsi="Times New Roman" w:cs="Times New Roman"/>
          <w:sz w:val="24"/>
          <w:szCs w:val="24"/>
        </w:rPr>
        <w:t>kosovirji</w:t>
      </w:r>
      <w:proofErr w:type="spellEnd"/>
      <w:r w:rsidRPr="000A5DB2">
        <w:rPr>
          <w:rFonts w:ascii="Times New Roman" w:hAnsi="Times New Roman" w:cs="Times New Roman"/>
          <w:sz w:val="24"/>
          <w:szCs w:val="24"/>
        </w:rPr>
        <w:t>, ki pa so manj razširjeni. Obe vrsti prebivata v žlicah, na katerih rastejo paradižniki. Z žlicami se tudi premikajo po zraku.«</w:t>
      </w:r>
    </w:p>
    <w:p w:rsidR="00230DAD" w:rsidRDefault="00287F9B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Zgodba</w:t>
      </w:r>
    </w:p>
    <w:p w:rsidR="003C18B9" w:rsidRDefault="00287F9B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Radovedna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kosovirinja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Glili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 si nekega dne želi odpotovati proti 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severojugovzhodu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, kjer bi rada v živo spoznala čudna bitja, ki hodijo po dveh nogah, katerih mladičem se vidijo popki in ki sami sebi pravijo ljudje, živijo pa v 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Človekariji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. S seboj povabi tudi prijatelja 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Glala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. Popotne dogodivščine </w:t>
      </w:r>
      <w:r>
        <w:rPr>
          <w:rFonts w:ascii="Times New Roman" w:hAnsi="Times New Roman" w:cs="Times New Roman"/>
          <w:sz w:val="24"/>
          <w:szCs w:val="24"/>
        </w:rPr>
        <w:t xml:space="preserve">vodijo </w:t>
      </w:r>
      <w:r w:rsidRPr="003C18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azposajena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kosovirčka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skozi</w:t>
      </w:r>
      <w:r w:rsidR="003C18B9" w:rsidRPr="003C18B9">
        <w:rPr>
          <w:rFonts w:ascii="Times New Roman" w:hAnsi="Times New Roman" w:cs="Times New Roman"/>
          <w:sz w:val="24"/>
          <w:szCs w:val="24"/>
        </w:rPr>
        <w:t xml:space="preserve"> krokodiljo dež</w:t>
      </w:r>
      <w:r>
        <w:rPr>
          <w:rFonts w:ascii="Times New Roman" w:hAnsi="Times New Roman" w:cs="Times New Roman"/>
          <w:sz w:val="24"/>
          <w:szCs w:val="24"/>
        </w:rPr>
        <w:t xml:space="preserve">elo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Sovirije</w:t>
      </w:r>
      <w:proofErr w:type="spellEnd"/>
      <w:r>
        <w:rPr>
          <w:rFonts w:ascii="Times New Roman" w:hAnsi="Times New Roman" w:cs="Times New Roman"/>
          <w:sz w:val="24"/>
          <w:szCs w:val="24"/>
        </w:rPr>
        <w:t>, kjer spoznata</w:t>
      </w:r>
      <w:r w:rsidR="003C18B9" w:rsidRPr="003C18B9">
        <w:rPr>
          <w:rFonts w:ascii="Times New Roman" w:hAnsi="Times New Roman" w:cs="Times New Roman"/>
          <w:sz w:val="24"/>
          <w:szCs w:val="24"/>
        </w:rPr>
        <w:t xml:space="preserve"> Sovo, nato </w:t>
      </w:r>
      <w:r>
        <w:rPr>
          <w:rFonts w:ascii="Times New Roman" w:hAnsi="Times New Roman" w:cs="Times New Roman"/>
          <w:sz w:val="24"/>
          <w:szCs w:val="24"/>
        </w:rPr>
        <w:t xml:space="preserve">srečata </w:t>
      </w:r>
      <w:r w:rsidR="003C18B9" w:rsidRPr="003C18B9">
        <w:rPr>
          <w:rFonts w:ascii="Times New Roman" w:hAnsi="Times New Roman" w:cs="Times New Roman"/>
          <w:sz w:val="24"/>
          <w:szCs w:val="24"/>
        </w:rPr>
        <w:t xml:space="preserve">še Goske, Vohljačka, Cepetalo, Deževno teto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C18B9" w:rsidRPr="003C18B9">
        <w:rPr>
          <w:rFonts w:ascii="Times New Roman" w:hAnsi="Times New Roman" w:cs="Times New Roman"/>
          <w:sz w:val="24"/>
          <w:szCs w:val="24"/>
        </w:rPr>
        <w:t xml:space="preserve"> in se po razočaranem soočenju s »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človekarji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 xml:space="preserve">« vesela vrneta domov v </w:t>
      </w:r>
      <w:proofErr w:type="spellStart"/>
      <w:r w:rsidR="003C18B9" w:rsidRPr="003C18B9">
        <w:rPr>
          <w:rFonts w:ascii="Times New Roman" w:hAnsi="Times New Roman" w:cs="Times New Roman"/>
          <w:sz w:val="24"/>
          <w:szCs w:val="24"/>
        </w:rPr>
        <w:t>Kosovirijo</w:t>
      </w:r>
      <w:proofErr w:type="spellEnd"/>
      <w:r w:rsidR="003C18B9" w:rsidRPr="003C18B9">
        <w:rPr>
          <w:rFonts w:ascii="Times New Roman" w:hAnsi="Times New Roman" w:cs="Times New Roman"/>
          <w:sz w:val="24"/>
          <w:szCs w:val="24"/>
        </w:rPr>
        <w:t>.</w:t>
      </w:r>
    </w:p>
    <w:p w:rsidR="00772809" w:rsidRDefault="00287F9B" w:rsidP="000A5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OPOZORILO: V</w:t>
      </w:r>
      <w:r w:rsidR="000A5DB2" w:rsidRPr="000A5DB2">
        <w:rPr>
          <w:rFonts w:ascii="Times New Roman" w:hAnsi="Times New Roman" w:cs="Times New Roman"/>
          <w:sz w:val="24"/>
          <w:szCs w:val="24"/>
        </w:rPr>
        <w:t xml:space="preserve"> PREDSTAVI UPORABLJAMO STROBOSKOP S SVETLOBNIMI UČINKI.</w:t>
      </w:r>
    </w:p>
    <w:p w:rsidR="001B2F53" w:rsidRPr="00772809" w:rsidRDefault="00CF4A38" w:rsidP="00772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09">
        <w:rPr>
          <w:rFonts w:ascii="Times New Roman" w:hAnsi="Times New Roman" w:cs="Times New Roman"/>
          <w:sz w:val="24"/>
          <w:szCs w:val="24"/>
        </w:rPr>
        <w:t xml:space="preserve">Več o predstavi najdete na </w:t>
      </w:r>
      <w:hyperlink r:id="rId9" w:history="1">
        <w:r w:rsidR="00F73150" w:rsidRPr="00772809">
          <w:rPr>
            <w:rStyle w:val="Hiperpovezava"/>
            <w:rFonts w:ascii="Times New Roman" w:hAnsi="Times New Roman" w:cs="Times New Roman"/>
            <w:sz w:val="24"/>
            <w:szCs w:val="24"/>
          </w:rPr>
          <w:t>http://www.slg-ce.si</w:t>
        </w:r>
      </w:hyperlink>
      <w:r w:rsidRPr="00772809">
        <w:rPr>
          <w:rFonts w:ascii="Times New Roman" w:hAnsi="Times New Roman" w:cs="Times New Roman"/>
          <w:sz w:val="24"/>
          <w:szCs w:val="24"/>
        </w:rPr>
        <w:t>.</w:t>
      </w:r>
    </w:p>
    <w:p w:rsidR="00F73150" w:rsidRPr="00772809" w:rsidRDefault="00F73150" w:rsidP="00F731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50" w:rsidRPr="00772809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3150" w:rsidRPr="00772809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3150" w:rsidRPr="00772809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3150" w:rsidRPr="00772809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3150" w:rsidRPr="00772809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3150" w:rsidRPr="009C7944" w:rsidRDefault="00F73150" w:rsidP="00F73150">
      <w:pPr>
        <w:pStyle w:val="Brezrazmikov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3150" w:rsidRPr="009C79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3A" w:rsidRDefault="0059203A" w:rsidP="00CF4A38">
      <w:pPr>
        <w:spacing w:after="0" w:line="240" w:lineRule="auto"/>
      </w:pPr>
      <w:r>
        <w:separator/>
      </w:r>
    </w:p>
  </w:endnote>
  <w:endnote w:type="continuationSeparator" w:id="0">
    <w:p w:rsidR="0059203A" w:rsidRDefault="0059203A" w:rsidP="00CF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8" w:rsidRDefault="00CF4A38" w:rsidP="00CF4A38">
    <w:pPr>
      <w:spacing w:line="360" w:lineRule="auto"/>
      <w:jc w:val="center"/>
      <w:rPr>
        <w:sz w:val="18"/>
      </w:rPr>
    </w:pPr>
    <w:r>
      <w:rPr>
        <w:sz w:val="18"/>
      </w:rPr>
      <w:t>Tilen Naraks</w:t>
    </w:r>
  </w:p>
  <w:p w:rsidR="00CF4A38" w:rsidRDefault="001B6E70" w:rsidP="00CF4A38">
    <w:pPr>
      <w:spacing w:line="360" w:lineRule="auto"/>
      <w:jc w:val="center"/>
      <w:rPr>
        <w:sz w:val="18"/>
      </w:rPr>
    </w:pPr>
    <w:r>
      <w:rPr>
        <w:sz w:val="18"/>
      </w:rPr>
      <w:t>tilen.naraks@slg-ce.si</w:t>
    </w:r>
    <w:r w:rsidR="00CF4A38">
      <w:rPr>
        <w:sz w:val="18"/>
      </w:rPr>
      <w:t xml:space="preserve"> </w:t>
    </w:r>
  </w:p>
  <w:p w:rsidR="00CF4A38" w:rsidRDefault="00CF4A38" w:rsidP="00CF4A38">
    <w:pPr>
      <w:spacing w:line="360" w:lineRule="auto"/>
      <w:jc w:val="center"/>
      <w:rPr>
        <w:sz w:val="18"/>
      </w:rPr>
    </w:pPr>
    <w:r>
      <w:rPr>
        <w:sz w:val="18"/>
      </w:rPr>
      <w:t>051 660 281</w:t>
    </w:r>
  </w:p>
  <w:p w:rsidR="00CF4A38" w:rsidRDefault="00CF4A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3A" w:rsidRDefault="0059203A" w:rsidP="00CF4A38">
      <w:pPr>
        <w:spacing w:after="0" w:line="240" w:lineRule="auto"/>
      </w:pPr>
      <w:r>
        <w:separator/>
      </w:r>
    </w:p>
  </w:footnote>
  <w:footnote w:type="continuationSeparator" w:id="0">
    <w:p w:rsidR="0059203A" w:rsidRDefault="0059203A" w:rsidP="00CF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7B" w:rsidRDefault="0073007B" w:rsidP="0073007B">
    <w:pPr>
      <w:pStyle w:val="Glava"/>
      <w:jc w:val="center"/>
      <w:rPr>
        <w:color w:val="4472C4" w:themeColor="accent1"/>
        <w:sz w:val="28"/>
        <w:szCs w:val="28"/>
      </w:rPr>
    </w:pPr>
  </w:p>
  <w:p w:rsidR="0073007B" w:rsidRDefault="0073007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38"/>
    <w:rsid w:val="000857F9"/>
    <w:rsid w:val="000A5DB2"/>
    <w:rsid w:val="001066F7"/>
    <w:rsid w:val="00126F95"/>
    <w:rsid w:val="0015195D"/>
    <w:rsid w:val="001A6C78"/>
    <w:rsid w:val="001B2F53"/>
    <w:rsid w:val="001B6E70"/>
    <w:rsid w:val="00230DAD"/>
    <w:rsid w:val="00287F9B"/>
    <w:rsid w:val="0036730C"/>
    <w:rsid w:val="003C18B9"/>
    <w:rsid w:val="00423713"/>
    <w:rsid w:val="00460D94"/>
    <w:rsid w:val="00464E74"/>
    <w:rsid w:val="00484012"/>
    <w:rsid w:val="005116E2"/>
    <w:rsid w:val="005521C4"/>
    <w:rsid w:val="0059203A"/>
    <w:rsid w:val="006A4990"/>
    <w:rsid w:val="0073007B"/>
    <w:rsid w:val="00772809"/>
    <w:rsid w:val="007C73F6"/>
    <w:rsid w:val="00801979"/>
    <w:rsid w:val="008834C1"/>
    <w:rsid w:val="008C09DA"/>
    <w:rsid w:val="009953A5"/>
    <w:rsid w:val="009C7944"/>
    <w:rsid w:val="009E553C"/>
    <w:rsid w:val="009F7D4C"/>
    <w:rsid w:val="00A64576"/>
    <w:rsid w:val="00A96FB7"/>
    <w:rsid w:val="00AF04C9"/>
    <w:rsid w:val="00B06C56"/>
    <w:rsid w:val="00C52AC9"/>
    <w:rsid w:val="00CA3E1D"/>
    <w:rsid w:val="00CC0F82"/>
    <w:rsid w:val="00CF4A38"/>
    <w:rsid w:val="00DC3280"/>
    <w:rsid w:val="00E422D2"/>
    <w:rsid w:val="00F01447"/>
    <w:rsid w:val="00F57CD7"/>
    <w:rsid w:val="00F73150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4A38"/>
  </w:style>
  <w:style w:type="paragraph" w:styleId="Noga">
    <w:name w:val="footer"/>
    <w:basedOn w:val="Navaden"/>
    <w:link w:val="NogaZnak"/>
    <w:uiPriority w:val="99"/>
    <w:unhideWhenUsed/>
    <w:rsid w:val="00CF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4A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0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315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73150"/>
    <w:rPr>
      <w:color w:val="808080"/>
      <w:shd w:val="clear" w:color="auto" w:fill="E6E6E6"/>
    </w:rPr>
  </w:style>
  <w:style w:type="paragraph" w:styleId="Brezrazmikov">
    <w:name w:val="No Spacing"/>
    <w:uiPriority w:val="1"/>
    <w:qFormat/>
    <w:rsid w:val="00F73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4A38"/>
  </w:style>
  <w:style w:type="paragraph" w:styleId="Noga">
    <w:name w:val="footer"/>
    <w:basedOn w:val="Navaden"/>
    <w:link w:val="NogaZnak"/>
    <w:uiPriority w:val="99"/>
    <w:unhideWhenUsed/>
    <w:rsid w:val="00CF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4A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0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315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73150"/>
    <w:rPr>
      <w:color w:val="808080"/>
      <w:shd w:val="clear" w:color="auto" w:fill="E6E6E6"/>
    </w:rPr>
  </w:style>
  <w:style w:type="paragraph" w:styleId="Brezrazmikov">
    <w:name w:val="No Spacing"/>
    <w:uiPriority w:val="1"/>
    <w:qFormat/>
    <w:rsid w:val="00F73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g-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1BCB-2A46-4094-ABD3-D02A8AE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Naraks</dc:creator>
  <cp:keywords/>
  <dc:description/>
  <cp:lastModifiedBy>Volk</cp:lastModifiedBy>
  <cp:revision>4</cp:revision>
  <cp:lastPrinted>2018-09-25T06:48:00Z</cp:lastPrinted>
  <dcterms:created xsi:type="dcterms:W3CDTF">2018-10-02T06:07:00Z</dcterms:created>
  <dcterms:modified xsi:type="dcterms:W3CDTF">2018-10-02T07:34:00Z</dcterms:modified>
</cp:coreProperties>
</file>